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BC170E" w:rsidRPr="00BC170E" w:rsidRDefault="00BC170E" w:rsidP="00BC170E">
      <w:pPr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2060"/>
          <w:sz w:val="44"/>
          <w:szCs w:val="44"/>
        </w:rPr>
        <w:t xml:space="preserve">            </w:t>
      </w:r>
      <w:r w:rsidRPr="00BC170E">
        <w:rPr>
          <w:rFonts w:ascii="Times New Roman" w:hAnsi="Times New Roman" w:cs="Times New Roman"/>
          <w:b/>
          <w:i/>
          <w:color w:val="002060"/>
          <w:sz w:val="44"/>
          <w:szCs w:val="44"/>
        </w:rPr>
        <w:t xml:space="preserve">Ценность шахматных </w:t>
      </w:r>
      <w:r>
        <w:rPr>
          <w:rFonts w:ascii="Times New Roman" w:hAnsi="Times New Roman" w:cs="Times New Roman"/>
          <w:b/>
          <w:i/>
          <w:color w:val="002060"/>
          <w:sz w:val="44"/>
          <w:szCs w:val="44"/>
        </w:rPr>
        <w:t xml:space="preserve">  </w:t>
      </w:r>
      <w:r w:rsidRPr="00BC170E">
        <w:rPr>
          <w:rFonts w:ascii="Times New Roman" w:hAnsi="Times New Roman" w:cs="Times New Roman"/>
          <w:b/>
          <w:i/>
          <w:color w:val="002060"/>
          <w:sz w:val="44"/>
          <w:szCs w:val="44"/>
        </w:rPr>
        <w:t>фигур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BC170E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2540</wp:posOffset>
            </wp:positionV>
            <wp:extent cx="2867025" cy="1876425"/>
            <wp:effectExtent l="19050" t="0" r="9525" b="0"/>
            <wp:wrapTight wrapText="bothSides">
              <wp:wrapPolygon edited="0">
                <wp:start x="-144" y="0"/>
                <wp:lineTo x="-144" y="21490"/>
                <wp:lineTo x="21672" y="21490"/>
                <wp:lineTo x="21672" y="0"/>
                <wp:lineTo x="-144" y="0"/>
              </wp:wrapPolygon>
            </wp:wrapTight>
            <wp:docPr id="9" name="Рисунок 10" descr="https://ds03.infourok.ru/uploads/ex/0767/0005e74e-4706c7f7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3.infourok.ru/uploads/ex/0767/0005e74e-4706c7f7/img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401" t="43803" r="19976" b="3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70E" w:rsidRPr="00BC170E" w:rsidRDefault="00BC170E" w:rsidP="00BC170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C170E">
        <w:rPr>
          <w:rFonts w:ascii="Times New Roman" w:hAnsi="Times New Roman" w:cs="Times New Roman"/>
          <w:i/>
          <w:sz w:val="28"/>
          <w:szCs w:val="28"/>
        </w:rPr>
        <w:t>Раз </w:t>
      </w:r>
      <w:r w:rsidRPr="00BC170E">
        <w:rPr>
          <w:rFonts w:ascii="Times New Roman" w:hAnsi="Times New Roman" w:cs="Times New Roman"/>
          <w:bCs/>
          <w:i/>
          <w:sz w:val="28"/>
          <w:szCs w:val="28"/>
        </w:rPr>
        <w:t>шахматы</w:t>
      </w:r>
      <w:r w:rsidRPr="00BC170E">
        <w:rPr>
          <w:rFonts w:ascii="Times New Roman" w:hAnsi="Times New Roman" w:cs="Times New Roman"/>
          <w:i/>
          <w:sz w:val="28"/>
          <w:szCs w:val="28"/>
        </w:rPr>
        <w:t> – это маленькая ст</w:t>
      </w:r>
      <w:r>
        <w:rPr>
          <w:rFonts w:ascii="Times New Roman" w:hAnsi="Times New Roman" w:cs="Times New Roman"/>
          <w:i/>
          <w:sz w:val="28"/>
          <w:szCs w:val="28"/>
        </w:rPr>
        <w:t>рана, в которой своя жизнь и свои победы</w:t>
      </w:r>
      <w:r w:rsidRPr="00BC170E">
        <w:rPr>
          <w:rFonts w:ascii="Times New Roman" w:hAnsi="Times New Roman" w:cs="Times New Roman"/>
          <w:i/>
          <w:sz w:val="28"/>
          <w:szCs w:val="28"/>
        </w:rPr>
        <w:t>, то обязательно должна быть и </w:t>
      </w:r>
      <w:r w:rsidRPr="00BC170E">
        <w:rPr>
          <w:rFonts w:ascii="Times New Roman" w:hAnsi="Times New Roman" w:cs="Times New Roman"/>
          <w:bCs/>
          <w:i/>
          <w:sz w:val="28"/>
          <w:szCs w:val="28"/>
        </w:rPr>
        <w:t xml:space="preserve">своя шахматная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ценность.</w:t>
      </w:r>
    </w:p>
    <w:p w:rsidR="00BC170E" w:rsidRPr="00BC170E" w:rsidRDefault="00BC170E" w:rsidP="00BC170E">
      <w:pPr>
        <w:rPr>
          <w:rFonts w:ascii="Times New Roman" w:hAnsi="Times New Roman" w:cs="Times New Roman"/>
          <w:i/>
          <w:sz w:val="28"/>
          <w:szCs w:val="28"/>
        </w:rPr>
      </w:pPr>
      <w:r w:rsidRPr="00BC170E">
        <w:rPr>
          <w:rFonts w:ascii="Times New Roman" w:hAnsi="Times New Roman" w:cs="Times New Roman"/>
          <w:i/>
          <w:sz w:val="28"/>
          <w:szCs w:val="28"/>
        </w:rPr>
        <w:t>Так </w:t>
      </w:r>
      <w:r w:rsidRPr="00BC170E">
        <w:rPr>
          <w:rFonts w:ascii="Times New Roman" w:hAnsi="Times New Roman" w:cs="Times New Roman"/>
          <w:bCs/>
          <w:i/>
          <w:sz w:val="28"/>
          <w:szCs w:val="28"/>
        </w:rPr>
        <w:t>сколько стоят шахматные фигуры</w:t>
      </w:r>
      <w:r w:rsidRPr="00BC170E">
        <w:rPr>
          <w:rFonts w:ascii="Times New Roman" w:hAnsi="Times New Roman" w:cs="Times New Roman"/>
          <w:i/>
          <w:sz w:val="28"/>
          <w:szCs w:val="28"/>
        </w:rPr>
        <w:t> и как определить ценность шахматных короля, ферзя, ладьи, слона, коня и пешки?</w:t>
      </w:r>
    </w:p>
    <w:p w:rsidR="00BC170E" w:rsidRPr="00BC170E" w:rsidRDefault="00BC170E">
      <w:pPr>
        <w:rPr>
          <w:rFonts w:ascii="Times New Roman" w:hAnsi="Times New Roman" w:cs="Times New Roman"/>
          <w:i/>
          <w:sz w:val="28"/>
          <w:szCs w:val="28"/>
        </w:rPr>
      </w:pPr>
      <w:r w:rsidRPr="00BC170E">
        <w:rPr>
          <w:rFonts w:ascii="Times New Roman" w:hAnsi="Times New Roman" w:cs="Times New Roman"/>
          <w:i/>
          <w:sz w:val="28"/>
          <w:szCs w:val="28"/>
        </w:rPr>
        <w:t>Среди огромных фигур на доске не сразу и заметишь маленькие </w:t>
      </w:r>
      <w:r w:rsidRPr="00BC170E">
        <w:rPr>
          <w:rFonts w:ascii="Times New Roman" w:hAnsi="Times New Roman" w:cs="Times New Roman"/>
          <w:bCs/>
          <w:i/>
          <w:sz w:val="28"/>
          <w:szCs w:val="28"/>
        </w:rPr>
        <w:t>шахматные пешки</w:t>
      </w:r>
      <w:r w:rsidRPr="00BC170E">
        <w:rPr>
          <w:rFonts w:ascii="Times New Roman" w:hAnsi="Times New Roman" w:cs="Times New Roman"/>
          <w:i/>
          <w:sz w:val="28"/>
          <w:szCs w:val="28"/>
        </w:rPr>
        <w:t>. Но именно они приняты за </w:t>
      </w:r>
      <w:r w:rsidRPr="00BC170E">
        <w:rPr>
          <w:rFonts w:ascii="Times New Roman" w:hAnsi="Times New Roman" w:cs="Times New Roman"/>
          <w:bCs/>
          <w:i/>
          <w:sz w:val="28"/>
          <w:szCs w:val="28"/>
        </w:rPr>
        <w:t>единицу измерения ценности фигур</w:t>
      </w:r>
      <w:r w:rsidRPr="00BC170E">
        <w:rPr>
          <w:rFonts w:ascii="Times New Roman" w:hAnsi="Times New Roman" w:cs="Times New Roman"/>
          <w:i/>
          <w:sz w:val="28"/>
          <w:szCs w:val="28"/>
        </w:rPr>
        <w:t>.</w:t>
      </w:r>
    </w:p>
    <w:p w:rsidR="00BC170E" w:rsidRPr="00BC170E" w:rsidRDefault="00BC170E" w:rsidP="00BC170E">
      <w:pPr>
        <w:tabs>
          <w:tab w:val="left" w:pos="195"/>
        </w:tabs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Pr="00BC170E">
        <w:rPr>
          <w:rFonts w:ascii="Times New Roman" w:hAnsi="Times New Roman" w:cs="Times New Roman"/>
          <w:bCs/>
          <w:i/>
          <w:sz w:val="28"/>
          <w:szCs w:val="28"/>
        </w:rPr>
        <w:t>Фигуры</w:t>
      </w:r>
      <w:r w:rsidRPr="00BC170E">
        <w:rPr>
          <w:rFonts w:ascii="Times New Roman" w:hAnsi="Times New Roman" w:cs="Times New Roman"/>
          <w:i/>
          <w:sz w:val="28"/>
          <w:szCs w:val="28"/>
        </w:rPr>
        <w:t> делятся на:</w:t>
      </w:r>
    </w:p>
    <w:p w:rsidR="00BC170E" w:rsidRPr="00BC170E" w:rsidRDefault="00BC170E" w:rsidP="00BC170E">
      <w:pPr>
        <w:numPr>
          <w:ilvl w:val="0"/>
          <w:numId w:val="1"/>
        </w:numPr>
        <w:tabs>
          <w:tab w:val="left" w:pos="195"/>
        </w:tabs>
        <w:rPr>
          <w:rFonts w:ascii="Times New Roman" w:hAnsi="Times New Roman" w:cs="Times New Roman"/>
          <w:i/>
          <w:sz w:val="28"/>
          <w:szCs w:val="28"/>
        </w:rPr>
      </w:pPr>
      <w:r w:rsidRPr="00BC170E">
        <w:rPr>
          <w:rFonts w:ascii="Times New Roman" w:hAnsi="Times New Roman" w:cs="Times New Roman"/>
          <w:bCs/>
          <w:i/>
          <w:sz w:val="28"/>
          <w:szCs w:val="28"/>
        </w:rPr>
        <w:t>Лёгкие фигуры</w:t>
      </w:r>
      <w:r w:rsidRPr="00BC170E">
        <w:rPr>
          <w:rFonts w:ascii="Times New Roman" w:hAnsi="Times New Roman" w:cs="Times New Roman"/>
          <w:i/>
          <w:sz w:val="28"/>
          <w:szCs w:val="28"/>
        </w:rPr>
        <w:t> — конь и слон.</w:t>
      </w:r>
    </w:p>
    <w:p w:rsidR="00BC170E" w:rsidRPr="00BC170E" w:rsidRDefault="00BC170E" w:rsidP="00BC170E">
      <w:pPr>
        <w:numPr>
          <w:ilvl w:val="0"/>
          <w:numId w:val="1"/>
        </w:numPr>
        <w:tabs>
          <w:tab w:val="left" w:pos="195"/>
        </w:tabs>
        <w:rPr>
          <w:rFonts w:ascii="Times New Roman" w:hAnsi="Times New Roman" w:cs="Times New Roman"/>
          <w:i/>
          <w:sz w:val="28"/>
          <w:szCs w:val="28"/>
        </w:rPr>
      </w:pPr>
      <w:r w:rsidRPr="00BC170E">
        <w:rPr>
          <w:rFonts w:ascii="Times New Roman" w:hAnsi="Times New Roman" w:cs="Times New Roman"/>
          <w:bCs/>
          <w:i/>
          <w:sz w:val="28"/>
          <w:szCs w:val="28"/>
        </w:rPr>
        <w:t>Тяжёлые фигуры</w:t>
      </w:r>
      <w:r w:rsidRPr="00BC170E">
        <w:rPr>
          <w:rFonts w:ascii="Times New Roman" w:hAnsi="Times New Roman" w:cs="Times New Roman"/>
          <w:i/>
          <w:sz w:val="28"/>
          <w:szCs w:val="28"/>
        </w:rPr>
        <w:t> — ладья и ферзь.</w:t>
      </w:r>
    </w:p>
    <w:p w:rsidR="00BC170E" w:rsidRPr="00BC170E" w:rsidRDefault="00BC170E" w:rsidP="00BC170E">
      <w:pPr>
        <w:numPr>
          <w:ilvl w:val="0"/>
          <w:numId w:val="1"/>
        </w:numPr>
        <w:tabs>
          <w:tab w:val="left" w:pos="195"/>
        </w:tabs>
        <w:rPr>
          <w:rFonts w:ascii="Times New Roman" w:hAnsi="Times New Roman" w:cs="Times New Roman"/>
          <w:i/>
          <w:sz w:val="28"/>
          <w:szCs w:val="28"/>
        </w:rPr>
      </w:pPr>
      <w:r w:rsidRPr="00BC170E">
        <w:rPr>
          <w:rFonts w:ascii="Times New Roman" w:hAnsi="Times New Roman" w:cs="Times New Roman"/>
          <w:bCs/>
          <w:i/>
          <w:sz w:val="28"/>
          <w:szCs w:val="28"/>
        </w:rPr>
        <w:t>Король</w:t>
      </w:r>
      <w:r w:rsidRPr="00BC170E">
        <w:rPr>
          <w:rFonts w:ascii="Times New Roman" w:hAnsi="Times New Roman" w:cs="Times New Roman"/>
          <w:i/>
          <w:sz w:val="28"/>
          <w:szCs w:val="28"/>
        </w:rPr>
        <w:t> — из-за своей особой роли в партии не относится ни к лёгким, ни к тяжёлым фигурам. Самая ценная фигура.</w:t>
      </w:r>
    </w:p>
    <w:p w:rsidR="00BC170E" w:rsidRPr="00BC170E" w:rsidRDefault="00BC170E" w:rsidP="00BC170E">
      <w:pPr>
        <w:numPr>
          <w:ilvl w:val="0"/>
          <w:numId w:val="1"/>
        </w:numPr>
        <w:tabs>
          <w:tab w:val="left" w:pos="195"/>
        </w:tabs>
        <w:rPr>
          <w:rFonts w:ascii="Times New Roman" w:hAnsi="Times New Roman" w:cs="Times New Roman"/>
          <w:i/>
          <w:sz w:val="28"/>
          <w:szCs w:val="28"/>
        </w:rPr>
      </w:pPr>
      <w:r w:rsidRPr="00BC170E">
        <w:rPr>
          <w:rFonts w:ascii="Times New Roman" w:hAnsi="Times New Roman" w:cs="Times New Roman"/>
          <w:bCs/>
          <w:i/>
          <w:sz w:val="28"/>
          <w:szCs w:val="28"/>
        </w:rPr>
        <w:t>Пешка</w:t>
      </w:r>
      <w:r w:rsidRPr="00BC170E">
        <w:rPr>
          <w:rFonts w:ascii="Times New Roman" w:hAnsi="Times New Roman" w:cs="Times New Roman"/>
          <w:i/>
          <w:sz w:val="28"/>
          <w:szCs w:val="28"/>
        </w:rPr>
        <w:t> — так же, как и король, не относится ни к лёгким, ни к тяжёлым фигурам.</w:t>
      </w:r>
    </w:p>
    <w:p w:rsidR="00BC170E" w:rsidRDefault="00BC170E" w:rsidP="00BC170E">
      <w:pPr>
        <w:tabs>
          <w:tab w:val="left" w:pos="195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-4445</wp:posOffset>
            </wp:positionV>
            <wp:extent cx="2209800" cy="1685925"/>
            <wp:effectExtent l="19050" t="0" r="0" b="0"/>
            <wp:wrapSquare wrapText="bothSides"/>
            <wp:docPr id="14" name="Рисунок 1" descr="https://ds03.infourok.ru/uploads/ex/0767/0005e74e-4706c7f7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767/0005e74e-4706c7f7/img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57" r="2449" b="3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70E" w:rsidRDefault="00BC170E" w:rsidP="00BC170E">
      <w:pPr>
        <w:jc w:val="center"/>
      </w:pPr>
    </w:p>
    <w:p w:rsidR="00BC170E" w:rsidRDefault="00BC170E"/>
    <w:p w:rsidR="00BC170E" w:rsidRDefault="00BC170E"/>
    <w:p w:rsidR="00BC170E" w:rsidRDefault="00BC170E" w:rsidP="00BC170E">
      <w:pPr>
        <w:tabs>
          <w:tab w:val="left" w:pos="600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</w:p>
    <w:p w:rsidR="00BC170E" w:rsidRDefault="00BC170E" w:rsidP="00BC170E">
      <w:pPr>
        <w:tabs>
          <w:tab w:val="left" w:pos="600"/>
          <w:tab w:val="right" w:pos="9355"/>
        </w:tabs>
        <w:rPr>
          <w:rFonts w:ascii="Times New Roman" w:hAnsi="Times New Roman" w:cs="Times New Roman"/>
        </w:rPr>
      </w:pPr>
    </w:p>
    <w:p w:rsidR="00BC170E" w:rsidRDefault="00BC170E" w:rsidP="00BC170E">
      <w:pPr>
        <w:tabs>
          <w:tab w:val="left" w:pos="600"/>
          <w:tab w:val="right" w:pos="9355"/>
        </w:tabs>
        <w:jc w:val="right"/>
        <w:rPr>
          <w:rFonts w:ascii="Times New Roman" w:hAnsi="Times New Roman" w:cs="Times New Roman"/>
          <w:sz w:val="16"/>
          <w:szCs w:val="16"/>
        </w:rPr>
      </w:pPr>
    </w:p>
    <w:p w:rsidR="00BC170E" w:rsidRPr="00BC170E" w:rsidRDefault="009B2DD7" w:rsidP="00BC170E">
      <w:pPr>
        <w:tabs>
          <w:tab w:val="left" w:pos="600"/>
          <w:tab w:val="right" w:pos="9355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Подготовила воспитатель </w:t>
      </w:r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 квалификационной категории:</w:t>
      </w:r>
      <w:r w:rsidR="00BC170E" w:rsidRPr="00BC170E">
        <w:rPr>
          <w:rFonts w:ascii="Times New Roman" w:hAnsi="Times New Roman" w:cs="Times New Roman"/>
          <w:sz w:val="18"/>
          <w:szCs w:val="18"/>
        </w:rPr>
        <w:t xml:space="preserve"> Вершинина И.П.</w:t>
      </w:r>
    </w:p>
    <w:p w:rsidR="00BC170E" w:rsidRDefault="00BC170E"/>
    <w:p w:rsidR="00BC170E" w:rsidRDefault="00BC170E"/>
    <w:p w:rsidR="00BC170E" w:rsidRDefault="00BC170E"/>
    <w:p w:rsidR="00BC170E" w:rsidRDefault="00BC170E"/>
    <w:sectPr w:rsidR="00BC170E" w:rsidSect="0026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36D4"/>
    <w:multiLevelType w:val="multilevel"/>
    <w:tmpl w:val="1E38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>
    <w:useFELayout/>
  </w:compat>
  <w:rsids>
    <w:rsidRoot w:val="00BC170E"/>
    <w:rsid w:val="002625CA"/>
    <w:rsid w:val="009B2DD7"/>
    <w:rsid w:val="00BC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7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C17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2019-11-28T05:21:00Z</dcterms:created>
  <dcterms:modified xsi:type="dcterms:W3CDTF">2019-11-30T07:49:00Z</dcterms:modified>
</cp:coreProperties>
</file>